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7067D" w:rsidRDefault="004345F6">
      <w:pPr>
        <w:jc w:val="center"/>
        <w:rPr>
          <w:rFonts w:ascii="Verdana" w:eastAsia="Verdana" w:hAnsi="Verdana" w:cs="Verdana"/>
          <w:b/>
          <w:sz w:val="32"/>
          <w:szCs w:val="32"/>
        </w:rPr>
      </w:pPr>
      <w:r>
        <w:rPr>
          <w:rFonts w:ascii="Verdana" w:eastAsia="Verdana" w:hAnsi="Verdana" w:cs="Verdana"/>
          <w:b/>
          <w:sz w:val="32"/>
          <w:szCs w:val="32"/>
        </w:rPr>
        <w:t>Gregory Ezike</w:t>
      </w:r>
    </w:p>
    <w:p w14:paraId="00000002" w14:textId="77777777" w:rsidR="00C7067D" w:rsidRDefault="004345F6">
      <w:pPr>
        <w:widowControl w:val="0"/>
        <w:jc w:val="center"/>
        <w:rPr>
          <w:rFonts w:ascii="Verdana" w:eastAsia="Verdana" w:hAnsi="Verdana" w:cs="Verdana"/>
          <w:sz w:val="18"/>
          <w:szCs w:val="18"/>
        </w:rPr>
      </w:pPr>
      <w:r>
        <w:rPr>
          <w:rFonts w:ascii="Verdana" w:eastAsia="Verdana" w:hAnsi="Verdana" w:cs="Verdana"/>
          <w:sz w:val="18"/>
          <w:szCs w:val="18"/>
        </w:rPr>
        <w:t>gce2</w:t>
      </w:r>
      <w:hyperlink r:id="rId6">
        <w:r>
          <w:rPr>
            <w:rFonts w:ascii="Verdana" w:eastAsia="Verdana" w:hAnsi="Verdana" w:cs="Verdana"/>
            <w:sz w:val="18"/>
            <w:szCs w:val="18"/>
          </w:rPr>
          <w:t>@njit.edu</w:t>
        </w:r>
      </w:hyperlink>
      <w:r>
        <w:rPr>
          <w:rFonts w:ascii="Verdana" w:eastAsia="Verdana" w:hAnsi="Verdana" w:cs="Verdana"/>
          <w:sz w:val="18"/>
          <w:szCs w:val="18"/>
        </w:rPr>
        <w:t xml:space="preserve">   973-941-8005</w:t>
      </w:r>
    </w:p>
    <w:p w14:paraId="00000003" w14:textId="77777777" w:rsidR="00C7067D" w:rsidRDefault="004345F6">
      <w:pPr>
        <w:widowControl w:val="0"/>
        <w:jc w:val="center"/>
        <w:rPr>
          <w:rFonts w:ascii="Verdana" w:eastAsia="Verdana" w:hAnsi="Verdana" w:cs="Verdana"/>
          <w:sz w:val="18"/>
          <w:szCs w:val="18"/>
        </w:rPr>
      </w:pPr>
      <w:r>
        <w:rPr>
          <w:rFonts w:ascii="Verdana" w:eastAsia="Verdana" w:hAnsi="Verdana" w:cs="Verdana"/>
          <w:sz w:val="18"/>
          <w:szCs w:val="18"/>
        </w:rPr>
        <w:t>ezikegregory@gmail.com</w:t>
      </w:r>
    </w:p>
    <w:p w14:paraId="00000004" w14:textId="77777777" w:rsidR="00C7067D" w:rsidRDefault="00C7067D">
      <w:pPr>
        <w:pBdr>
          <w:top w:val="nil"/>
          <w:left w:val="nil"/>
          <w:bottom w:val="nil"/>
          <w:right w:val="nil"/>
          <w:between w:val="nil"/>
        </w:pBdr>
        <w:tabs>
          <w:tab w:val="left" w:pos="1230"/>
        </w:tabs>
        <w:rPr>
          <w:rFonts w:ascii="Verdana" w:eastAsia="Verdana" w:hAnsi="Verdana" w:cs="Verdana"/>
          <w:b/>
        </w:rPr>
      </w:pPr>
    </w:p>
    <w:p w14:paraId="00000005" w14:textId="77777777" w:rsidR="00C7067D" w:rsidRDefault="004345F6">
      <w:pPr>
        <w:pBdr>
          <w:top w:val="nil"/>
          <w:left w:val="nil"/>
          <w:bottom w:val="single" w:sz="4" w:space="1" w:color="000000"/>
          <w:right w:val="nil"/>
          <w:between w:val="nil"/>
        </w:pBdr>
        <w:tabs>
          <w:tab w:val="left" w:pos="1230"/>
        </w:tabs>
        <w:rPr>
          <w:rFonts w:ascii="Verdana" w:eastAsia="Verdana" w:hAnsi="Verdana" w:cs="Verdana"/>
        </w:rPr>
      </w:pPr>
      <w:r>
        <w:rPr>
          <w:rFonts w:ascii="Verdana" w:eastAsia="Verdana" w:hAnsi="Verdana" w:cs="Verdana"/>
          <w:b/>
        </w:rPr>
        <w:t xml:space="preserve">SUMMARY </w:t>
      </w:r>
    </w:p>
    <w:p w14:paraId="00000006" w14:textId="77777777" w:rsidR="00C7067D" w:rsidRDefault="004345F6">
      <w:pPr>
        <w:widowControl w:val="0"/>
        <w:ind w:right="-11"/>
        <w:rPr>
          <w:rFonts w:ascii="Verdana" w:eastAsia="Verdana" w:hAnsi="Verdana" w:cs="Verdana"/>
          <w:sz w:val="18"/>
          <w:szCs w:val="18"/>
        </w:rPr>
      </w:pPr>
      <w:r>
        <w:rPr>
          <w:rFonts w:ascii="Verdana" w:eastAsia="Verdana" w:hAnsi="Verdana" w:cs="Verdana"/>
          <w:sz w:val="18"/>
          <w:szCs w:val="18"/>
        </w:rPr>
        <w:t xml:space="preserve">I’m currently studying Computer Science at The New Jersey Institute of Technology. My interest is in software engineering and I am actively seeking opportunities to exhibit and improve on my computer programming skills. I enjoy keeping up with the newest technology in rocket science, data science and computer engineering fields via independent research. </w:t>
      </w:r>
    </w:p>
    <w:p w14:paraId="00000007" w14:textId="77777777" w:rsidR="00C7067D" w:rsidRDefault="00C7067D">
      <w:pPr>
        <w:pBdr>
          <w:top w:val="nil"/>
          <w:left w:val="nil"/>
          <w:bottom w:val="single" w:sz="4" w:space="1" w:color="000000"/>
          <w:right w:val="nil"/>
          <w:between w:val="nil"/>
        </w:pBdr>
        <w:tabs>
          <w:tab w:val="left" w:pos="1230"/>
        </w:tabs>
        <w:rPr>
          <w:rFonts w:ascii="Verdana" w:eastAsia="Verdana" w:hAnsi="Verdana" w:cs="Verdana"/>
          <w:b/>
        </w:rPr>
      </w:pPr>
    </w:p>
    <w:p w14:paraId="00000008" w14:textId="77777777" w:rsidR="00C7067D" w:rsidRDefault="004345F6">
      <w:pPr>
        <w:pBdr>
          <w:top w:val="nil"/>
          <w:left w:val="nil"/>
          <w:bottom w:val="single" w:sz="4" w:space="1" w:color="000000"/>
          <w:right w:val="nil"/>
          <w:between w:val="nil"/>
        </w:pBdr>
        <w:tabs>
          <w:tab w:val="left" w:pos="1230"/>
        </w:tabs>
        <w:rPr>
          <w:rFonts w:ascii="Verdana" w:eastAsia="Verdana" w:hAnsi="Verdana" w:cs="Verdana"/>
          <w:b/>
        </w:rPr>
      </w:pPr>
      <w:r>
        <w:rPr>
          <w:rFonts w:ascii="Verdana" w:eastAsia="Verdana" w:hAnsi="Verdana" w:cs="Verdana"/>
          <w:b/>
        </w:rPr>
        <w:t xml:space="preserve">Education Relevant Courses </w:t>
      </w:r>
    </w:p>
    <w:p w14:paraId="00000009" w14:textId="77777777" w:rsidR="00C7067D" w:rsidRDefault="004345F6">
      <w:pPr>
        <w:tabs>
          <w:tab w:val="right" w:pos="10204"/>
        </w:tabs>
        <w:rPr>
          <w:rFonts w:ascii="Verdana" w:eastAsia="Verdana" w:hAnsi="Verdana" w:cs="Verdana"/>
          <w:b/>
          <w:sz w:val="18"/>
          <w:szCs w:val="18"/>
        </w:rPr>
      </w:pPr>
      <w:r>
        <w:rPr>
          <w:rFonts w:ascii="Verdana" w:eastAsia="Verdana" w:hAnsi="Verdana" w:cs="Verdana"/>
          <w:b/>
          <w:sz w:val="18"/>
          <w:szCs w:val="18"/>
        </w:rPr>
        <w:t>The New Jersey Institute of technology, Newark, NJ                                                                       2023</w:t>
      </w:r>
    </w:p>
    <w:p w14:paraId="0000000A" w14:textId="77777777" w:rsidR="00C7067D" w:rsidRDefault="004345F6">
      <w:pPr>
        <w:tabs>
          <w:tab w:val="right" w:pos="10204"/>
        </w:tabs>
        <w:rPr>
          <w:rFonts w:ascii="Verdana" w:eastAsia="Verdana" w:hAnsi="Verdana" w:cs="Verdana"/>
          <w:sz w:val="18"/>
          <w:szCs w:val="18"/>
        </w:rPr>
      </w:pPr>
      <w:r>
        <w:rPr>
          <w:rFonts w:ascii="Verdana" w:eastAsia="Verdana" w:hAnsi="Verdana" w:cs="Verdana"/>
          <w:sz w:val="18"/>
          <w:szCs w:val="18"/>
        </w:rPr>
        <w:t>Bachelor of Science, Computer Science</w:t>
      </w:r>
    </w:p>
    <w:p w14:paraId="0000000B" w14:textId="77777777" w:rsidR="00C7067D" w:rsidRDefault="004345F6">
      <w:pPr>
        <w:tabs>
          <w:tab w:val="right" w:pos="10204"/>
        </w:tabs>
        <w:rPr>
          <w:rFonts w:ascii="Verdana" w:eastAsia="Verdana" w:hAnsi="Verdana" w:cs="Verdana"/>
          <w:sz w:val="18"/>
          <w:szCs w:val="18"/>
        </w:rPr>
      </w:pPr>
      <w:r>
        <w:rPr>
          <w:rFonts w:ascii="Verdana" w:eastAsia="Verdana" w:hAnsi="Verdana" w:cs="Verdana"/>
          <w:sz w:val="18"/>
          <w:szCs w:val="18"/>
        </w:rPr>
        <w:t>Software Development</w:t>
      </w:r>
    </w:p>
    <w:p w14:paraId="0000000C" w14:textId="77777777" w:rsidR="00C7067D" w:rsidRDefault="004345F6">
      <w:pPr>
        <w:tabs>
          <w:tab w:val="right" w:pos="10204"/>
        </w:tabs>
        <w:rPr>
          <w:rFonts w:ascii="Verdana" w:eastAsia="Verdana" w:hAnsi="Verdana" w:cs="Verdana"/>
          <w:sz w:val="18"/>
          <w:szCs w:val="18"/>
        </w:rPr>
      </w:pPr>
      <w:r>
        <w:rPr>
          <w:rFonts w:ascii="Verdana" w:eastAsia="Verdana" w:hAnsi="Verdana" w:cs="Verdana"/>
          <w:i/>
          <w:sz w:val="18"/>
          <w:szCs w:val="18"/>
        </w:rPr>
        <w:t>Relevant Courses</w:t>
      </w:r>
    </w:p>
    <w:p w14:paraId="0000000D" w14:textId="77777777" w:rsidR="00C7067D" w:rsidRDefault="004345F6">
      <w:pPr>
        <w:numPr>
          <w:ilvl w:val="0"/>
          <w:numId w:val="1"/>
        </w:numPr>
        <w:tabs>
          <w:tab w:val="right" w:pos="10206"/>
        </w:tabs>
        <w:rPr>
          <w:rFonts w:ascii="Verdana" w:eastAsia="Verdana" w:hAnsi="Verdana" w:cs="Verdana"/>
          <w:sz w:val="18"/>
          <w:szCs w:val="18"/>
        </w:rPr>
      </w:pPr>
      <w:r>
        <w:rPr>
          <w:rFonts w:ascii="Verdana" w:eastAsia="Verdana" w:hAnsi="Verdana" w:cs="Verdana"/>
          <w:sz w:val="18"/>
          <w:szCs w:val="18"/>
        </w:rPr>
        <w:t>IS 485(Was exposed to Machine Listening and Neural Networks)</w:t>
      </w:r>
    </w:p>
    <w:p w14:paraId="0000000E" w14:textId="77777777" w:rsidR="00C7067D" w:rsidRDefault="004345F6">
      <w:pPr>
        <w:numPr>
          <w:ilvl w:val="0"/>
          <w:numId w:val="1"/>
        </w:numPr>
        <w:tabs>
          <w:tab w:val="right" w:pos="10206"/>
        </w:tabs>
        <w:rPr>
          <w:rFonts w:ascii="Verdana" w:eastAsia="Verdana" w:hAnsi="Verdana" w:cs="Verdana"/>
          <w:sz w:val="18"/>
          <w:szCs w:val="18"/>
        </w:rPr>
      </w:pPr>
      <w:r>
        <w:rPr>
          <w:rFonts w:ascii="Verdana" w:eastAsia="Verdana" w:hAnsi="Verdana" w:cs="Verdana"/>
          <w:sz w:val="18"/>
          <w:szCs w:val="18"/>
        </w:rPr>
        <w:t xml:space="preserve">CS 332(Computer Systems overview, </w:t>
      </w:r>
      <w:r>
        <w:rPr>
          <w:rFonts w:ascii="Arial" w:eastAsia="Arial" w:hAnsi="Arial" w:cs="Arial"/>
          <w:sz w:val="18"/>
          <w:szCs w:val="18"/>
        </w:rPr>
        <w:t>Operating system overview ,Processes, Threads, Cpu scheduling, Concurrency &amp; Synchronization, Deadlocks &amp; Starvation, Memory mgmt, Virtual memory, Disk mgmt, File mgmt)</w:t>
      </w:r>
    </w:p>
    <w:p w14:paraId="0000000F" w14:textId="77777777" w:rsidR="00C7067D" w:rsidRDefault="004345F6">
      <w:pPr>
        <w:numPr>
          <w:ilvl w:val="0"/>
          <w:numId w:val="1"/>
        </w:numPr>
        <w:tabs>
          <w:tab w:val="right" w:pos="10206"/>
        </w:tabs>
        <w:rPr>
          <w:rFonts w:ascii="Verdana" w:eastAsia="Verdana" w:hAnsi="Verdana" w:cs="Verdana"/>
          <w:sz w:val="18"/>
          <w:szCs w:val="18"/>
        </w:rPr>
      </w:pPr>
      <w:r>
        <w:rPr>
          <w:rFonts w:ascii="Verdana" w:eastAsia="Verdana" w:hAnsi="Verdana" w:cs="Verdana"/>
          <w:sz w:val="18"/>
          <w:szCs w:val="18"/>
        </w:rPr>
        <w:t>CS 331(learned to develop conceptual data model to specifications, Design and implement database applications, Understand how data is stored, retrieved and maintained in different types of databases, experience with the existing database management systems(oracle SQL) )</w:t>
      </w:r>
    </w:p>
    <w:p w14:paraId="00000010" w14:textId="77777777" w:rsidR="00C7067D" w:rsidRDefault="004345F6">
      <w:pPr>
        <w:numPr>
          <w:ilvl w:val="0"/>
          <w:numId w:val="1"/>
        </w:numPr>
        <w:tabs>
          <w:tab w:val="right" w:pos="10206"/>
        </w:tabs>
        <w:rPr>
          <w:rFonts w:ascii="Verdana" w:eastAsia="Verdana" w:hAnsi="Verdana" w:cs="Verdana"/>
          <w:sz w:val="18"/>
          <w:szCs w:val="18"/>
        </w:rPr>
      </w:pPr>
      <w:r>
        <w:rPr>
          <w:rFonts w:ascii="Verdana" w:eastAsia="Verdana" w:hAnsi="Verdana" w:cs="Verdana"/>
          <w:sz w:val="18"/>
          <w:szCs w:val="18"/>
        </w:rPr>
        <w:t>CS 280(Programming Language Concepts, The abilities to recognize patterns in programing languages allowing for the quick acquisition of new languages.)</w:t>
      </w:r>
    </w:p>
    <w:p w14:paraId="00000011" w14:textId="77777777" w:rsidR="00C7067D" w:rsidRDefault="004345F6">
      <w:pPr>
        <w:numPr>
          <w:ilvl w:val="0"/>
          <w:numId w:val="1"/>
        </w:numPr>
        <w:tabs>
          <w:tab w:val="right" w:pos="10206"/>
        </w:tabs>
        <w:rPr>
          <w:rFonts w:ascii="Verdana" w:eastAsia="Verdana" w:hAnsi="Verdana" w:cs="Verdana"/>
          <w:sz w:val="18"/>
          <w:szCs w:val="18"/>
        </w:rPr>
      </w:pPr>
      <w:r>
        <w:rPr>
          <w:rFonts w:ascii="Verdana" w:eastAsia="Verdana" w:hAnsi="Verdana" w:cs="Verdana"/>
          <w:sz w:val="18"/>
          <w:szCs w:val="18"/>
        </w:rPr>
        <w:t>CS 113(fundamentals of java and object oriented programing)</w:t>
      </w:r>
    </w:p>
    <w:p w14:paraId="00000012" w14:textId="77777777" w:rsidR="00C7067D" w:rsidRDefault="004345F6">
      <w:pPr>
        <w:numPr>
          <w:ilvl w:val="0"/>
          <w:numId w:val="1"/>
        </w:numPr>
        <w:tabs>
          <w:tab w:val="right" w:pos="10206"/>
        </w:tabs>
        <w:rPr>
          <w:rFonts w:ascii="Verdana" w:eastAsia="Verdana" w:hAnsi="Verdana" w:cs="Verdana"/>
          <w:sz w:val="18"/>
          <w:szCs w:val="18"/>
        </w:rPr>
      </w:pPr>
      <w:r>
        <w:rPr>
          <w:rFonts w:ascii="Verdana" w:eastAsia="Verdana" w:hAnsi="Verdana" w:cs="Verdana"/>
          <w:sz w:val="18"/>
          <w:szCs w:val="18"/>
        </w:rPr>
        <w:t>CS 114(Basic Data structures and common algorithms )</w:t>
      </w:r>
    </w:p>
    <w:p w14:paraId="00000013" w14:textId="77777777" w:rsidR="00C7067D" w:rsidRDefault="00C7067D">
      <w:pPr>
        <w:pBdr>
          <w:top w:val="nil"/>
          <w:left w:val="nil"/>
          <w:bottom w:val="single" w:sz="4" w:space="1" w:color="000000"/>
          <w:right w:val="nil"/>
          <w:between w:val="nil"/>
        </w:pBdr>
        <w:tabs>
          <w:tab w:val="left" w:pos="1230"/>
        </w:tabs>
        <w:rPr>
          <w:rFonts w:ascii="Verdana" w:eastAsia="Verdana" w:hAnsi="Verdana" w:cs="Verdana"/>
          <w:b/>
        </w:rPr>
      </w:pPr>
    </w:p>
    <w:p w14:paraId="00000014" w14:textId="77777777" w:rsidR="00C7067D" w:rsidRDefault="004345F6">
      <w:pPr>
        <w:pBdr>
          <w:top w:val="nil"/>
          <w:left w:val="nil"/>
          <w:bottom w:val="single" w:sz="4" w:space="1" w:color="000000"/>
          <w:right w:val="nil"/>
          <w:between w:val="nil"/>
        </w:pBdr>
        <w:tabs>
          <w:tab w:val="left" w:pos="1230"/>
        </w:tabs>
        <w:rPr>
          <w:rFonts w:ascii="Verdana" w:eastAsia="Verdana" w:hAnsi="Verdana" w:cs="Verdana"/>
          <w:b/>
          <w:sz w:val="20"/>
          <w:szCs w:val="20"/>
        </w:rPr>
      </w:pPr>
      <w:r>
        <w:rPr>
          <w:rFonts w:ascii="Verdana" w:eastAsia="Verdana" w:hAnsi="Verdana" w:cs="Verdana"/>
          <w:b/>
        </w:rPr>
        <w:t>PROFESSIONAL EXPERIENCE</w:t>
      </w:r>
    </w:p>
    <w:p w14:paraId="00000015" w14:textId="77777777" w:rsidR="00C7067D" w:rsidRDefault="004345F6">
      <w:pPr>
        <w:tabs>
          <w:tab w:val="right" w:pos="10206"/>
        </w:tabs>
        <w:rPr>
          <w:rFonts w:ascii="Verdana" w:eastAsia="Verdana" w:hAnsi="Verdana" w:cs="Verdana"/>
          <w:b/>
          <w:sz w:val="18"/>
          <w:szCs w:val="18"/>
        </w:rPr>
      </w:pPr>
      <w:r>
        <w:rPr>
          <w:rFonts w:ascii="Verdana" w:eastAsia="Verdana" w:hAnsi="Verdana" w:cs="Verdana"/>
          <w:b/>
          <w:sz w:val="18"/>
          <w:szCs w:val="18"/>
        </w:rPr>
        <w:t>Princeton Plasma Physics Labs, Princeton, New Jersey</w:t>
      </w:r>
    </w:p>
    <w:p w14:paraId="00000016" w14:textId="77777777" w:rsidR="00C7067D" w:rsidRDefault="004345F6">
      <w:pPr>
        <w:rPr>
          <w:rFonts w:ascii="Verdana" w:eastAsia="Verdana" w:hAnsi="Verdana" w:cs="Verdana"/>
          <w:sz w:val="18"/>
          <w:szCs w:val="18"/>
        </w:rPr>
      </w:pPr>
      <w:r>
        <w:rPr>
          <w:rFonts w:ascii="Verdana" w:eastAsia="Verdana" w:hAnsi="Verdana" w:cs="Verdana"/>
          <w:sz w:val="18"/>
          <w:szCs w:val="18"/>
        </w:rPr>
        <w:t>Turnover: $700M, 500 employees</w:t>
      </w:r>
    </w:p>
    <w:p w14:paraId="00000017" w14:textId="77777777" w:rsidR="00C7067D" w:rsidRDefault="004345F6">
      <w:pPr>
        <w:tabs>
          <w:tab w:val="right" w:pos="10206"/>
        </w:tabs>
        <w:rPr>
          <w:rFonts w:ascii="Verdana" w:eastAsia="Verdana" w:hAnsi="Verdana" w:cs="Verdana"/>
          <w:sz w:val="18"/>
          <w:szCs w:val="18"/>
        </w:rPr>
      </w:pPr>
      <w:r>
        <w:rPr>
          <w:rFonts w:ascii="Verdana" w:eastAsia="Verdana" w:hAnsi="Verdana" w:cs="Verdana"/>
          <w:sz w:val="18"/>
          <w:szCs w:val="18"/>
        </w:rPr>
        <w:t xml:space="preserve"> Intern.</w:t>
      </w:r>
      <w:r>
        <w:rPr>
          <w:rFonts w:ascii="Verdana" w:eastAsia="Verdana" w:hAnsi="Verdana" w:cs="Verdana"/>
          <w:b/>
          <w:sz w:val="18"/>
          <w:szCs w:val="18"/>
        </w:rPr>
        <w:tab/>
      </w:r>
      <w:r>
        <w:rPr>
          <w:rFonts w:ascii="Verdana" w:eastAsia="Verdana" w:hAnsi="Verdana" w:cs="Verdana"/>
          <w:sz w:val="18"/>
          <w:szCs w:val="18"/>
        </w:rPr>
        <w:t>2016– 2017</w:t>
      </w:r>
    </w:p>
    <w:p w14:paraId="00000018" w14:textId="77777777" w:rsidR="00C7067D" w:rsidRDefault="004345F6">
      <w:pPr>
        <w:numPr>
          <w:ilvl w:val="0"/>
          <w:numId w:val="2"/>
        </w:numPr>
        <w:rPr>
          <w:rFonts w:ascii="Verdana" w:eastAsia="Verdana" w:hAnsi="Verdana" w:cs="Verdana"/>
          <w:sz w:val="18"/>
          <w:szCs w:val="18"/>
        </w:rPr>
      </w:pPr>
      <w:r>
        <w:rPr>
          <w:rFonts w:ascii="Verdana" w:eastAsia="Verdana" w:hAnsi="Verdana" w:cs="Verdana"/>
          <w:sz w:val="18"/>
          <w:szCs w:val="18"/>
        </w:rPr>
        <w:t>assist in a programming machine that would calculate results in an experiment that would be used in the research for Physics PHD students.</w:t>
      </w:r>
    </w:p>
    <w:p w14:paraId="00000019" w14:textId="77777777" w:rsidR="00C7067D" w:rsidRDefault="004345F6">
      <w:pPr>
        <w:numPr>
          <w:ilvl w:val="0"/>
          <w:numId w:val="2"/>
        </w:numPr>
        <w:rPr>
          <w:rFonts w:ascii="Arial" w:eastAsia="Arial" w:hAnsi="Arial" w:cs="Arial"/>
          <w:sz w:val="20"/>
          <w:szCs w:val="20"/>
        </w:rPr>
      </w:pPr>
      <w:r>
        <w:rPr>
          <w:rFonts w:ascii="Arial" w:eastAsia="Arial" w:hAnsi="Arial" w:cs="Arial"/>
          <w:sz w:val="20"/>
          <w:szCs w:val="20"/>
        </w:rPr>
        <w:t>Using Python in order to program a device that could read results off a bubble reader using images.</w:t>
      </w:r>
    </w:p>
    <w:p w14:paraId="0000001A" w14:textId="77777777" w:rsidR="00C7067D" w:rsidRDefault="004345F6">
      <w:pPr>
        <w:numPr>
          <w:ilvl w:val="0"/>
          <w:numId w:val="2"/>
        </w:numPr>
        <w:rPr>
          <w:rFonts w:ascii="Arial" w:eastAsia="Arial" w:hAnsi="Arial" w:cs="Arial"/>
          <w:sz w:val="20"/>
          <w:szCs w:val="20"/>
        </w:rPr>
      </w:pPr>
      <w:r>
        <w:rPr>
          <w:rFonts w:ascii="Arial" w:eastAsia="Arial" w:hAnsi="Arial" w:cs="Arial"/>
          <w:sz w:val="20"/>
          <w:szCs w:val="20"/>
        </w:rPr>
        <w:t>Assisted in Research at Princeton Plasma Physic labs</w:t>
      </w:r>
    </w:p>
    <w:p w14:paraId="0000001B" w14:textId="77777777" w:rsidR="00C7067D" w:rsidRDefault="00C7067D">
      <w:pPr>
        <w:rPr>
          <w:rFonts w:ascii="Arial" w:eastAsia="Arial" w:hAnsi="Arial" w:cs="Arial"/>
          <w:sz w:val="20"/>
          <w:szCs w:val="20"/>
        </w:rPr>
      </w:pPr>
    </w:p>
    <w:p w14:paraId="0000001C" w14:textId="77777777" w:rsidR="00C7067D" w:rsidRDefault="004345F6">
      <w:pPr>
        <w:pBdr>
          <w:bottom w:val="single" w:sz="4" w:space="1" w:color="000000"/>
        </w:pBdr>
        <w:rPr>
          <w:rFonts w:ascii="Verdana" w:eastAsia="Verdana" w:hAnsi="Verdana" w:cs="Verdana"/>
          <w:sz w:val="18"/>
          <w:szCs w:val="18"/>
        </w:rPr>
      </w:pPr>
      <w:r>
        <w:rPr>
          <w:rFonts w:ascii="Verdana" w:eastAsia="Verdana" w:hAnsi="Verdana" w:cs="Verdana"/>
          <w:b/>
        </w:rPr>
        <w:t>ADDITIONAL INFORMATION</w:t>
      </w:r>
    </w:p>
    <w:p w14:paraId="0000001D" w14:textId="77777777" w:rsidR="00C7067D" w:rsidRDefault="004345F6">
      <w:pPr>
        <w:rPr>
          <w:rFonts w:ascii="Verdana" w:eastAsia="Verdana" w:hAnsi="Verdana" w:cs="Verdana"/>
          <w:b/>
          <w:sz w:val="18"/>
          <w:szCs w:val="18"/>
        </w:rPr>
      </w:pPr>
      <w:r>
        <w:rPr>
          <w:rFonts w:ascii="Verdana" w:eastAsia="Verdana" w:hAnsi="Verdana" w:cs="Verdana"/>
          <w:b/>
          <w:sz w:val="18"/>
          <w:szCs w:val="18"/>
        </w:rPr>
        <w:t xml:space="preserve">Extracurricular activities  </w:t>
      </w:r>
    </w:p>
    <w:p w14:paraId="0000001E" w14:textId="77777777" w:rsidR="00C7067D" w:rsidRDefault="00C7067D">
      <w:pPr>
        <w:rPr>
          <w:rFonts w:ascii="Verdana" w:eastAsia="Verdana" w:hAnsi="Verdana" w:cs="Verdana"/>
          <w:b/>
          <w:sz w:val="18"/>
          <w:szCs w:val="18"/>
        </w:rPr>
      </w:pPr>
    </w:p>
    <w:p w14:paraId="0000001F" w14:textId="77777777" w:rsidR="00C7067D" w:rsidRDefault="004345F6">
      <w:pPr>
        <w:rPr>
          <w:rFonts w:ascii="Verdana" w:eastAsia="Verdana" w:hAnsi="Verdana" w:cs="Verdana"/>
          <w:sz w:val="18"/>
          <w:szCs w:val="18"/>
        </w:rPr>
      </w:pPr>
      <w:r>
        <w:rPr>
          <w:rFonts w:ascii="Verdana" w:eastAsia="Verdana" w:hAnsi="Verdana" w:cs="Verdana"/>
          <w:b/>
          <w:sz w:val="18"/>
          <w:szCs w:val="18"/>
        </w:rPr>
        <w:t xml:space="preserve">BAJA SAE                                                                           </w:t>
      </w:r>
      <w:r>
        <w:rPr>
          <w:rFonts w:ascii="Verdana" w:eastAsia="Verdana" w:hAnsi="Verdana" w:cs="Verdana"/>
          <w:b/>
          <w:sz w:val="18"/>
          <w:szCs w:val="18"/>
        </w:rPr>
        <w:tab/>
      </w:r>
      <w:r>
        <w:rPr>
          <w:rFonts w:ascii="Verdana" w:eastAsia="Verdana" w:hAnsi="Verdana" w:cs="Verdana"/>
          <w:b/>
          <w:sz w:val="18"/>
          <w:szCs w:val="18"/>
        </w:rPr>
        <w:tab/>
      </w:r>
      <w:r>
        <w:rPr>
          <w:rFonts w:ascii="Verdana" w:eastAsia="Verdana" w:hAnsi="Verdana" w:cs="Verdana"/>
          <w:b/>
          <w:sz w:val="18"/>
          <w:szCs w:val="18"/>
        </w:rPr>
        <w:tab/>
      </w:r>
      <w:r>
        <w:rPr>
          <w:rFonts w:ascii="Verdana" w:eastAsia="Verdana" w:hAnsi="Verdana" w:cs="Verdana"/>
          <w:b/>
          <w:sz w:val="18"/>
          <w:szCs w:val="18"/>
        </w:rPr>
        <w:tab/>
      </w:r>
      <w:r>
        <w:rPr>
          <w:rFonts w:ascii="Verdana" w:eastAsia="Verdana" w:hAnsi="Verdana" w:cs="Verdana"/>
          <w:sz w:val="18"/>
          <w:szCs w:val="18"/>
        </w:rPr>
        <w:t>January 2020-present</w:t>
      </w:r>
    </w:p>
    <w:p w14:paraId="00000020" w14:textId="77777777" w:rsidR="00C7067D" w:rsidRDefault="004345F6">
      <w:pPr>
        <w:numPr>
          <w:ilvl w:val="0"/>
          <w:numId w:val="3"/>
        </w:numPr>
      </w:pPr>
      <w:r>
        <w:rPr>
          <w:rFonts w:ascii="Arial" w:eastAsia="Arial" w:hAnsi="Arial" w:cs="Arial"/>
          <w:sz w:val="20"/>
          <w:szCs w:val="20"/>
        </w:rPr>
        <w:t>Learning the Fundamentals of off road car maintenance and construction while building off-road car with a team</w:t>
      </w:r>
    </w:p>
    <w:p w14:paraId="00000021" w14:textId="77777777" w:rsidR="00C7067D" w:rsidRDefault="004345F6">
      <w:pPr>
        <w:rPr>
          <w:rFonts w:ascii="Arial" w:eastAsia="Arial" w:hAnsi="Arial" w:cs="Arial"/>
          <w:sz w:val="20"/>
          <w:szCs w:val="20"/>
        </w:rPr>
      </w:pPr>
      <w:r>
        <w:rPr>
          <w:rFonts w:ascii="Arial" w:eastAsia="Arial" w:hAnsi="Arial" w:cs="Arial"/>
          <w:b/>
          <w:i/>
          <w:sz w:val="20"/>
          <w:szCs w:val="20"/>
        </w:rPr>
        <w:t>Digital journalism</w:t>
      </w:r>
      <w:r>
        <w:rPr>
          <w:rFonts w:ascii="Arial" w:eastAsia="Arial" w:hAnsi="Arial" w:cs="Arial"/>
          <w:b/>
          <w:sz w:val="20"/>
          <w:szCs w:val="20"/>
        </w:rPr>
        <w:t xml:space="preserve">, </w:t>
      </w:r>
    </w:p>
    <w:p w14:paraId="00000022" w14:textId="77777777" w:rsidR="00C7067D" w:rsidRDefault="004345F6">
      <w:pPr>
        <w:numPr>
          <w:ilvl w:val="0"/>
          <w:numId w:val="6"/>
        </w:numPr>
      </w:pPr>
      <w:r>
        <w:rPr>
          <w:rFonts w:ascii="Arial" w:eastAsia="Arial" w:hAnsi="Arial" w:cs="Arial"/>
          <w:sz w:val="20"/>
          <w:szCs w:val="20"/>
        </w:rPr>
        <w:t xml:space="preserve">Involved in a meeting with CNN journalist (including Poppy Harlow) </w:t>
      </w:r>
    </w:p>
    <w:p w14:paraId="00000023" w14:textId="77777777" w:rsidR="00C7067D" w:rsidRDefault="004345F6">
      <w:pPr>
        <w:numPr>
          <w:ilvl w:val="0"/>
          <w:numId w:val="6"/>
        </w:numPr>
      </w:pPr>
      <w:r>
        <w:rPr>
          <w:rFonts w:ascii="Arial" w:eastAsia="Arial" w:hAnsi="Arial" w:cs="Arial"/>
          <w:sz w:val="20"/>
          <w:szCs w:val="20"/>
        </w:rPr>
        <w:t>Assisted in launching a journalism website</w:t>
      </w:r>
    </w:p>
    <w:p w14:paraId="00000024" w14:textId="77777777" w:rsidR="00C7067D" w:rsidRDefault="004345F6">
      <w:pPr>
        <w:rPr>
          <w:rFonts w:ascii="Arial" w:eastAsia="Arial" w:hAnsi="Arial" w:cs="Arial"/>
          <w:sz w:val="20"/>
          <w:szCs w:val="20"/>
        </w:rPr>
      </w:pPr>
      <w:r>
        <w:rPr>
          <w:rFonts w:ascii="Arial" w:eastAsia="Arial" w:hAnsi="Arial" w:cs="Arial"/>
          <w:b/>
          <w:i/>
          <w:sz w:val="20"/>
          <w:szCs w:val="20"/>
        </w:rPr>
        <w:t>Vaccine and Epidemiology Project,</w:t>
      </w:r>
      <w:r>
        <w:rPr>
          <w:rFonts w:ascii="Arial" w:eastAsia="Arial" w:hAnsi="Arial" w:cs="Arial"/>
          <w:b/>
          <w:sz w:val="20"/>
          <w:szCs w:val="20"/>
        </w:rPr>
        <w:t xml:space="preserve"> </w:t>
      </w:r>
      <w:r>
        <w:rPr>
          <w:rFonts w:ascii="Arial" w:eastAsia="Arial" w:hAnsi="Arial" w:cs="Arial"/>
          <w:sz w:val="20"/>
          <w:szCs w:val="20"/>
        </w:rPr>
        <w:t xml:space="preserve">                                                    </w:t>
      </w:r>
      <w:r>
        <w:rPr>
          <w:rFonts w:ascii="Arial" w:eastAsia="Arial" w:hAnsi="Arial" w:cs="Arial"/>
          <w:sz w:val="20"/>
          <w:szCs w:val="20"/>
        </w:rPr>
        <w:tab/>
      </w:r>
      <w:r>
        <w:rPr>
          <w:rFonts w:ascii="Arial" w:eastAsia="Arial" w:hAnsi="Arial" w:cs="Arial"/>
          <w:sz w:val="20"/>
          <w:szCs w:val="20"/>
        </w:rPr>
        <w:tab/>
        <w:t>September 2015- January 2017</w:t>
      </w:r>
    </w:p>
    <w:p w14:paraId="00000025" w14:textId="77777777" w:rsidR="00C7067D" w:rsidRDefault="004345F6">
      <w:pPr>
        <w:numPr>
          <w:ilvl w:val="0"/>
          <w:numId w:val="4"/>
        </w:numPr>
        <w:rPr>
          <w:rFonts w:ascii="Arial" w:eastAsia="Arial" w:hAnsi="Arial" w:cs="Arial"/>
          <w:sz w:val="18"/>
          <w:szCs w:val="18"/>
        </w:rPr>
      </w:pPr>
      <w:r>
        <w:rPr>
          <w:rFonts w:ascii="Arial" w:eastAsia="Arial" w:hAnsi="Arial" w:cs="Arial"/>
          <w:sz w:val="20"/>
          <w:szCs w:val="20"/>
        </w:rPr>
        <w:t xml:space="preserve">Created a presentation about vaccines                                    </w:t>
      </w:r>
    </w:p>
    <w:p w14:paraId="00000026" w14:textId="77777777" w:rsidR="00C7067D" w:rsidRDefault="004345F6">
      <w:pPr>
        <w:numPr>
          <w:ilvl w:val="0"/>
          <w:numId w:val="4"/>
        </w:numPr>
        <w:rPr>
          <w:rFonts w:ascii="Arial" w:eastAsia="Arial" w:hAnsi="Arial" w:cs="Arial"/>
          <w:sz w:val="18"/>
          <w:szCs w:val="18"/>
        </w:rPr>
      </w:pPr>
      <w:r>
        <w:rPr>
          <w:rFonts w:ascii="Arial" w:eastAsia="Arial" w:hAnsi="Arial" w:cs="Arial"/>
          <w:sz w:val="20"/>
          <w:szCs w:val="20"/>
        </w:rPr>
        <w:t>Interviewed Nigel Nunoo, CFA FSA investment  senior Vice president of Prudential about the impact of a pandemic on insurance rates.</w:t>
      </w:r>
    </w:p>
    <w:p w14:paraId="00000027" w14:textId="77777777" w:rsidR="00C7067D" w:rsidRDefault="004345F6">
      <w:pPr>
        <w:rPr>
          <w:rFonts w:ascii="Verdana" w:eastAsia="Verdana" w:hAnsi="Verdana" w:cs="Verdana"/>
          <w:b/>
          <w:sz w:val="18"/>
          <w:szCs w:val="18"/>
        </w:rPr>
      </w:pPr>
      <w:r>
        <w:rPr>
          <w:rFonts w:ascii="Verdana" w:eastAsia="Verdana" w:hAnsi="Verdana" w:cs="Verdana"/>
          <w:b/>
          <w:sz w:val="18"/>
          <w:szCs w:val="18"/>
        </w:rPr>
        <w:t>Awards</w:t>
      </w:r>
    </w:p>
    <w:p w14:paraId="00000028" w14:textId="77777777" w:rsidR="00C7067D" w:rsidRDefault="004345F6">
      <w:pPr>
        <w:numPr>
          <w:ilvl w:val="0"/>
          <w:numId w:val="7"/>
        </w:numPr>
        <w:rPr>
          <w:rFonts w:ascii="Verdana" w:eastAsia="Verdana" w:hAnsi="Verdana" w:cs="Verdana"/>
          <w:sz w:val="18"/>
          <w:szCs w:val="18"/>
        </w:rPr>
      </w:pPr>
      <w:r>
        <w:rPr>
          <w:rFonts w:ascii="Verdana" w:eastAsia="Verdana" w:hAnsi="Verdana" w:cs="Verdana"/>
          <w:sz w:val="18"/>
          <w:szCs w:val="18"/>
        </w:rPr>
        <w:t>AP Scholar Award</w:t>
      </w:r>
    </w:p>
    <w:p w14:paraId="00000029" w14:textId="77777777" w:rsidR="00C7067D" w:rsidRDefault="00C7067D">
      <w:pPr>
        <w:pBdr>
          <w:bottom w:val="single" w:sz="4" w:space="1" w:color="000000"/>
        </w:pBdr>
        <w:rPr>
          <w:rFonts w:ascii="Verdana" w:eastAsia="Verdana" w:hAnsi="Verdana" w:cs="Verdana"/>
          <w:b/>
          <w:sz w:val="16"/>
          <w:szCs w:val="16"/>
        </w:rPr>
      </w:pPr>
    </w:p>
    <w:p w14:paraId="0000002A" w14:textId="77777777" w:rsidR="00C7067D" w:rsidRDefault="004345F6">
      <w:pPr>
        <w:pBdr>
          <w:bottom w:val="single" w:sz="4" w:space="1" w:color="000000"/>
        </w:pBdr>
        <w:rPr>
          <w:rFonts w:ascii="Verdana" w:eastAsia="Verdana" w:hAnsi="Verdana" w:cs="Verdana"/>
          <w:b/>
          <w:sz w:val="20"/>
          <w:szCs w:val="20"/>
        </w:rPr>
      </w:pPr>
      <w:r>
        <w:rPr>
          <w:rFonts w:ascii="Verdana" w:eastAsia="Verdana" w:hAnsi="Verdana" w:cs="Verdana"/>
          <w:b/>
        </w:rPr>
        <w:t xml:space="preserve">LANGUAGES AND TECHNOLOGY/Proficiencies </w:t>
      </w:r>
    </w:p>
    <w:p w14:paraId="0000002B" w14:textId="77777777" w:rsidR="00C7067D" w:rsidRDefault="004345F6">
      <w:pPr>
        <w:numPr>
          <w:ilvl w:val="0"/>
          <w:numId w:val="5"/>
        </w:numPr>
        <w:rPr>
          <w:rFonts w:ascii="Verdana" w:eastAsia="Verdana" w:hAnsi="Verdana" w:cs="Verdana"/>
          <w:sz w:val="18"/>
          <w:szCs w:val="18"/>
        </w:rPr>
      </w:pPr>
      <w:r>
        <w:rPr>
          <w:rFonts w:ascii="Verdana" w:eastAsia="Verdana" w:hAnsi="Verdana" w:cs="Verdana"/>
          <w:sz w:val="18"/>
          <w:szCs w:val="18"/>
        </w:rPr>
        <w:t xml:space="preserve">Igbo (Nigerian language), </w:t>
      </w:r>
    </w:p>
    <w:p w14:paraId="0000002C" w14:textId="541EC3DC" w:rsidR="00C7067D" w:rsidRDefault="004345F6">
      <w:pPr>
        <w:numPr>
          <w:ilvl w:val="0"/>
          <w:numId w:val="5"/>
        </w:numPr>
        <w:rPr>
          <w:rFonts w:ascii="Verdana" w:eastAsia="Verdana" w:hAnsi="Verdana" w:cs="Verdana"/>
          <w:sz w:val="18"/>
          <w:szCs w:val="18"/>
        </w:rPr>
      </w:pPr>
      <w:r>
        <w:rPr>
          <w:rFonts w:ascii="Verdana" w:eastAsia="Verdana" w:hAnsi="Verdana" w:cs="Verdana"/>
          <w:sz w:val="18"/>
          <w:szCs w:val="18"/>
        </w:rPr>
        <w:t>Technology and programing languages: C,  C++, Java, Python, SQL, Experience With RobotC</w:t>
      </w:r>
      <w:r w:rsidR="00811BFA">
        <w:rPr>
          <w:rFonts w:ascii="Verdana" w:eastAsia="Verdana" w:hAnsi="Verdana" w:cs="Verdana"/>
          <w:sz w:val="18"/>
          <w:szCs w:val="18"/>
        </w:rPr>
        <w:t>, HTML, CSS</w:t>
      </w:r>
    </w:p>
    <w:p w14:paraId="0000002D" w14:textId="77777777" w:rsidR="00C7067D" w:rsidRDefault="004345F6">
      <w:pPr>
        <w:numPr>
          <w:ilvl w:val="0"/>
          <w:numId w:val="5"/>
        </w:numPr>
        <w:rPr>
          <w:rFonts w:ascii="Verdana" w:eastAsia="Verdana" w:hAnsi="Verdana" w:cs="Verdana"/>
          <w:sz w:val="18"/>
          <w:szCs w:val="18"/>
        </w:rPr>
      </w:pPr>
      <w:r>
        <w:rPr>
          <w:rFonts w:ascii="Verdana" w:eastAsia="Verdana" w:hAnsi="Verdana" w:cs="Verdana"/>
          <w:sz w:val="18"/>
          <w:szCs w:val="18"/>
        </w:rPr>
        <w:t>Database management systems.</w:t>
      </w:r>
    </w:p>
    <w:p w14:paraId="0000002E" w14:textId="77777777" w:rsidR="00C7067D" w:rsidRDefault="00C7067D">
      <w:pPr>
        <w:rPr>
          <w:rFonts w:ascii="Verdana" w:eastAsia="Verdana" w:hAnsi="Verdana" w:cs="Verdana"/>
          <w:sz w:val="18"/>
          <w:szCs w:val="18"/>
        </w:rPr>
      </w:pPr>
    </w:p>
    <w:p w14:paraId="0000002F" w14:textId="77777777" w:rsidR="00C7067D" w:rsidRDefault="00C7067D">
      <w:pPr>
        <w:rPr>
          <w:rFonts w:ascii="Verdana" w:eastAsia="Verdana" w:hAnsi="Verdana" w:cs="Verdana"/>
          <w:sz w:val="18"/>
          <w:szCs w:val="18"/>
        </w:rPr>
      </w:pPr>
    </w:p>
    <w:p w14:paraId="00000030" w14:textId="77777777" w:rsidR="00C7067D" w:rsidRDefault="00C7067D">
      <w:pPr>
        <w:rPr>
          <w:rFonts w:ascii="Verdana" w:eastAsia="Verdana" w:hAnsi="Verdana" w:cs="Verdana"/>
          <w:sz w:val="18"/>
          <w:szCs w:val="18"/>
        </w:rPr>
      </w:pPr>
    </w:p>
    <w:p w14:paraId="00000031" w14:textId="77777777" w:rsidR="00C7067D" w:rsidRDefault="00C7067D">
      <w:pPr>
        <w:rPr>
          <w:rFonts w:ascii="Verdana" w:eastAsia="Verdana" w:hAnsi="Verdana" w:cs="Verdana"/>
          <w:sz w:val="18"/>
          <w:szCs w:val="18"/>
        </w:rPr>
      </w:pPr>
    </w:p>
    <w:sectPr w:rsidR="00C7067D">
      <w:pgSz w:w="11906" w:h="16838"/>
      <w:pgMar w:top="851" w:right="851" w:bottom="851" w:left="85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742D2"/>
    <w:multiLevelType w:val="multilevel"/>
    <w:tmpl w:val="5C3852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5E2536D"/>
    <w:multiLevelType w:val="multilevel"/>
    <w:tmpl w:val="8D3012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50800A4"/>
    <w:multiLevelType w:val="multilevel"/>
    <w:tmpl w:val="9120E7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74343EB"/>
    <w:multiLevelType w:val="multilevel"/>
    <w:tmpl w:val="A12212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0BD53A0"/>
    <w:multiLevelType w:val="multilevel"/>
    <w:tmpl w:val="D6E6E66C"/>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07B0D38"/>
    <w:multiLevelType w:val="multilevel"/>
    <w:tmpl w:val="8264B180"/>
    <w:lvl w:ilvl="0">
      <w:start w:val="1"/>
      <w:numFmt w:val="bullet"/>
      <w:lvlText w:val="●"/>
      <w:lvlJc w:val="left"/>
      <w:pPr>
        <w:ind w:left="720" w:hanging="360"/>
      </w:pPr>
      <w:rPr>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FBB38F3"/>
    <w:multiLevelType w:val="multilevel"/>
    <w:tmpl w:val="DE1EC3F2"/>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20239215">
    <w:abstractNumId w:val="2"/>
  </w:num>
  <w:num w:numId="2" w16cid:durableId="2109301760">
    <w:abstractNumId w:val="1"/>
  </w:num>
  <w:num w:numId="3" w16cid:durableId="804928187">
    <w:abstractNumId w:val="6"/>
  </w:num>
  <w:num w:numId="4" w16cid:durableId="1032269646">
    <w:abstractNumId w:val="5"/>
  </w:num>
  <w:num w:numId="5" w16cid:durableId="727849793">
    <w:abstractNumId w:val="0"/>
  </w:num>
  <w:num w:numId="6" w16cid:durableId="2091996346">
    <w:abstractNumId w:val="4"/>
  </w:num>
  <w:num w:numId="7" w16cid:durableId="13733789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067D"/>
    <w:rsid w:val="004345F6"/>
    <w:rsid w:val="00811BFA"/>
    <w:rsid w:val="00C706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A8031"/>
  <w15:docId w15:val="{C223FF9F-FDDA-4FCB-A8DB-F216CE92C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182"/>
    <w:rPr>
      <w:lang w:val="it-IT" w:eastAsia="it-IT"/>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Indent">
    <w:name w:val="Body Text Indent"/>
    <w:basedOn w:val="Normal"/>
    <w:link w:val="BodyTextIndentChar"/>
    <w:rsid w:val="009C7182"/>
    <w:pPr>
      <w:tabs>
        <w:tab w:val="left" w:pos="1230"/>
      </w:tabs>
      <w:ind w:left="1260" w:hanging="1260"/>
      <w:jc w:val="both"/>
    </w:pPr>
    <w:rPr>
      <w:rFonts w:ascii="Arial" w:hAnsi="Arial" w:cs="Arial"/>
      <w:sz w:val="20"/>
      <w:lang w:val="en-GB" w:eastAsia="fr-FR"/>
    </w:rPr>
  </w:style>
  <w:style w:type="character" w:customStyle="1" w:styleId="BodyTextIndentChar">
    <w:name w:val="Body Text Indent Char"/>
    <w:basedOn w:val="DefaultParagraphFont"/>
    <w:link w:val="BodyTextIndent"/>
    <w:rsid w:val="009C7182"/>
    <w:rPr>
      <w:rFonts w:ascii="Arial" w:eastAsia="Times New Roman" w:hAnsi="Arial" w:cs="Arial"/>
      <w:sz w:val="20"/>
      <w:szCs w:val="24"/>
      <w:lang w:val="en-GB" w:eastAsia="fr-FR"/>
    </w:rPr>
  </w:style>
  <w:style w:type="paragraph" w:styleId="BalloonText">
    <w:name w:val="Balloon Text"/>
    <w:basedOn w:val="Normal"/>
    <w:link w:val="BalloonTextChar"/>
    <w:uiPriority w:val="99"/>
    <w:semiHidden/>
    <w:unhideWhenUsed/>
    <w:rsid w:val="009C7182"/>
    <w:rPr>
      <w:rFonts w:ascii="Tahoma" w:hAnsi="Tahoma" w:cs="Tahoma"/>
      <w:sz w:val="16"/>
      <w:szCs w:val="16"/>
    </w:rPr>
  </w:style>
  <w:style w:type="character" w:customStyle="1" w:styleId="BalloonTextChar">
    <w:name w:val="Balloon Text Char"/>
    <w:basedOn w:val="DefaultParagraphFont"/>
    <w:link w:val="BalloonText"/>
    <w:uiPriority w:val="99"/>
    <w:semiHidden/>
    <w:rsid w:val="009C7182"/>
    <w:rPr>
      <w:rFonts w:ascii="Tahoma" w:eastAsia="Times New Roman" w:hAnsi="Tahoma" w:cs="Tahoma"/>
      <w:sz w:val="16"/>
      <w:szCs w:val="16"/>
      <w:lang w:val="it-IT" w:eastAsia="it-IT"/>
    </w:rPr>
  </w:style>
  <w:style w:type="character" w:styleId="Hyperlink">
    <w:name w:val="Hyperlink"/>
    <w:basedOn w:val="DefaultParagraphFont"/>
    <w:rsid w:val="009C7182"/>
    <w:rPr>
      <w:color w:val="0000FF"/>
      <w:u w:val="single"/>
    </w:rPr>
  </w:style>
  <w:style w:type="paragraph" w:styleId="ListParagraph">
    <w:name w:val="List Paragraph"/>
    <w:basedOn w:val="Normal"/>
    <w:uiPriority w:val="34"/>
    <w:qFormat/>
    <w:rsid w:val="00954717"/>
    <w:pPr>
      <w:ind w:left="720"/>
      <w:contextualSpacing/>
    </w:pPr>
  </w:style>
  <w:style w:type="paragraph" w:styleId="Header">
    <w:name w:val="header"/>
    <w:basedOn w:val="Normal"/>
    <w:link w:val="HeaderChar"/>
    <w:uiPriority w:val="99"/>
    <w:unhideWhenUsed/>
    <w:rsid w:val="00351336"/>
    <w:pPr>
      <w:tabs>
        <w:tab w:val="center" w:pos="4513"/>
        <w:tab w:val="right" w:pos="9026"/>
      </w:tabs>
    </w:pPr>
  </w:style>
  <w:style w:type="character" w:customStyle="1" w:styleId="HeaderChar">
    <w:name w:val="Header Char"/>
    <w:basedOn w:val="DefaultParagraphFont"/>
    <w:link w:val="Header"/>
    <w:uiPriority w:val="99"/>
    <w:rsid w:val="00351336"/>
    <w:rPr>
      <w:rFonts w:ascii="Times New Roman" w:eastAsia="Times New Roman" w:hAnsi="Times New Roman" w:cs="Times New Roman"/>
      <w:sz w:val="24"/>
      <w:szCs w:val="24"/>
      <w:lang w:val="it-IT" w:eastAsia="it-IT"/>
    </w:rPr>
  </w:style>
  <w:style w:type="paragraph" w:styleId="Footer">
    <w:name w:val="footer"/>
    <w:basedOn w:val="Normal"/>
    <w:link w:val="FooterChar"/>
    <w:uiPriority w:val="99"/>
    <w:unhideWhenUsed/>
    <w:rsid w:val="00351336"/>
    <w:pPr>
      <w:tabs>
        <w:tab w:val="center" w:pos="4513"/>
        <w:tab w:val="right" w:pos="9026"/>
      </w:tabs>
    </w:pPr>
  </w:style>
  <w:style w:type="character" w:customStyle="1" w:styleId="FooterChar">
    <w:name w:val="Footer Char"/>
    <w:basedOn w:val="DefaultParagraphFont"/>
    <w:link w:val="Footer"/>
    <w:uiPriority w:val="99"/>
    <w:rsid w:val="00351336"/>
    <w:rPr>
      <w:rFonts w:ascii="Times New Roman" w:eastAsia="Times New Roman" w:hAnsi="Times New Roman" w:cs="Times New Roman"/>
      <w:sz w:val="24"/>
      <w:szCs w:val="24"/>
      <w:lang w:val="it-IT" w:eastAsia="it-IT"/>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irst.last@tufts.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WRerGBYmf74hiVg3p3IiiiAlhCQ==">AMUW2mXGIJsQisJusMn9yj7fFM6DcoImNHZgsL/ZFlKDeCS7M1wujxSrR1kYPP3MtyP/BPsO85AtbufQx/yd4XUM7r6LKEBM9T9fvMHzpxV5KMaJELlS6vdgUNJBS0ryn8WF472bCYyFauKAp0VOM+G8OtAMjS/52A==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430</Words>
  <Characters>2454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Gregory Ezike</cp:lastModifiedBy>
  <cp:revision>4</cp:revision>
  <dcterms:created xsi:type="dcterms:W3CDTF">2020-12-21T01:37:00Z</dcterms:created>
  <dcterms:modified xsi:type="dcterms:W3CDTF">2022-06-03T03:15:00Z</dcterms:modified>
</cp:coreProperties>
</file>